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E9" w:rsidRDefault="006234AF" w:rsidP="001D1A4B">
      <w:pPr>
        <w:spacing w:after="0"/>
        <w:rPr>
          <w:rFonts w:ascii="Times New Roman" w:hAnsi="Times New Roman" w:cs="Times New Roman"/>
          <w:b/>
          <w:sz w:val="24"/>
          <w:szCs w:val="24"/>
          <w:lang w:val="nb-NO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nn-NO"/>
        </w:rPr>
        <w:drawing>
          <wp:inline distT="0" distB="0" distL="0" distR="0">
            <wp:extent cx="452005" cy="560486"/>
            <wp:effectExtent l="19050" t="0" r="5195" b="0"/>
            <wp:docPr id="7" name="Bilde 6" descr="kommunevåpen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munevåpenet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005" cy="560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380" w:rsidRDefault="00B85380" w:rsidP="001D1A4B">
      <w:pPr>
        <w:spacing w:after="0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B85380">
        <w:rPr>
          <w:rFonts w:ascii="Times New Roman" w:hAnsi="Times New Roman" w:cs="Times New Roman"/>
          <w:b/>
          <w:sz w:val="24"/>
          <w:szCs w:val="24"/>
          <w:lang w:val="nb-NO"/>
        </w:rPr>
        <w:t>Registrering/melding om installasjon og utskifting av vassmålar</w:t>
      </w:r>
    </w:p>
    <w:p w:rsidR="00B85380" w:rsidRPr="00B85380" w:rsidRDefault="00B85380" w:rsidP="001D1A4B">
      <w:pPr>
        <w:spacing w:after="0"/>
        <w:rPr>
          <w:rFonts w:ascii="Times New Roman" w:hAnsi="Times New Roman" w:cs="Times New Roman"/>
        </w:rPr>
      </w:pPr>
      <w:r w:rsidRPr="00B85380">
        <w:rPr>
          <w:rFonts w:ascii="Times New Roman" w:hAnsi="Times New Roman" w:cs="Times New Roman"/>
        </w:rPr>
        <w:t>Teikningar/skisse med innteikna plassering av vassmålar skal følgje med som vedlegg.</w:t>
      </w:r>
    </w:p>
    <w:p w:rsidR="00B85380" w:rsidRDefault="00B85380" w:rsidP="001D1A4B">
      <w:pPr>
        <w:spacing w:after="0"/>
        <w:rPr>
          <w:rFonts w:ascii="Times New Roman" w:hAnsi="Times New Roman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85380" w:rsidTr="00B85380">
        <w:tc>
          <w:tcPr>
            <w:tcW w:w="4606" w:type="dxa"/>
          </w:tcPr>
          <w:p w:rsidR="00B85380" w:rsidRPr="00B85380" w:rsidRDefault="00B85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B85380">
              <w:rPr>
                <w:rFonts w:ascii="Times New Roman" w:hAnsi="Times New Roman" w:cs="Times New Roman"/>
                <w:b/>
                <w:sz w:val="24"/>
                <w:szCs w:val="24"/>
              </w:rPr>
              <w:t>onnent</w:t>
            </w:r>
          </w:p>
        </w:tc>
        <w:tc>
          <w:tcPr>
            <w:tcW w:w="4606" w:type="dxa"/>
          </w:tcPr>
          <w:p w:rsidR="00B85380" w:rsidRDefault="00B85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380" w:rsidTr="00B85380">
        <w:tc>
          <w:tcPr>
            <w:tcW w:w="4606" w:type="dxa"/>
          </w:tcPr>
          <w:p w:rsidR="00B85380" w:rsidRPr="00B85380" w:rsidRDefault="00B85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b/>
                <w:sz w:val="24"/>
                <w:szCs w:val="24"/>
              </w:rPr>
              <w:t>Gnr. / bnr.</w:t>
            </w:r>
          </w:p>
        </w:tc>
        <w:tc>
          <w:tcPr>
            <w:tcW w:w="4606" w:type="dxa"/>
          </w:tcPr>
          <w:p w:rsidR="00B85380" w:rsidRDefault="00B85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380" w:rsidTr="00B85380">
        <w:tc>
          <w:tcPr>
            <w:tcW w:w="4606" w:type="dxa"/>
          </w:tcPr>
          <w:p w:rsidR="00B85380" w:rsidRPr="00B85380" w:rsidRDefault="00B85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b/>
                <w:sz w:val="24"/>
                <w:szCs w:val="24"/>
              </w:rPr>
              <w:t>Adresse</w:t>
            </w:r>
          </w:p>
        </w:tc>
        <w:tc>
          <w:tcPr>
            <w:tcW w:w="4606" w:type="dxa"/>
          </w:tcPr>
          <w:p w:rsidR="00B85380" w:rsidRDefault="00B85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380" w:rsidTr="00B85380">
        <w:tc>
          <w:tcPr>
            <w:tcW w:w="4606" w:type="dxa"/>
          </w:tcPr>
          <w:p w:rsidR="00B85380" w:rsidRPr="00B85380" w:rsidRDefault="00B85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b/>
                <w:sz w:val="24"/>
                <w:szCs w:val="24"/>
              </w:rPr>
              <w:t>Ansvarleg kontaktperson</w:t>
            </w:r>
          </w:p>
        </w:tc>
        <w:tc>
          <w:tcPr>
            <w:tcW w:w="4606" w:type="dxa"/>
          </w:tcPr>
          <w:p w:rsidR="00B85380" w:rsidRDefault="00B85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380" w:rsidTr="00B85380">
        <w:tc>
          <w:tcPr>
            <w:tcW w:w="4606" w:type="dxa"/>
          </w:tcPr>
          <w:p w:rsidR="00B85380" w:rsidRPr="00B85380" w:rsidRDefault="00B85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380">
              <w:rPr>
                <w:rFonts w:ascii="Times New Roman" w:hAnsi="Times New Roman" w:cs="Times New Roman"/>
                <w:b/>
                <w:sz w:val="24"/>
                <w:szCs w:val="24"/>
              </w:rPr>
              <w:t>Tlf.nr.</w:t>
            </w:r>
          </w:p>
        </w:tc>
        <w:tc>
          <w:tcPr>
            <w:tcW w:w="4606" w:type="dxa"/>
          </w:tcPr>
          <w:p w:rsidR="00B85380" w:rsidRDefault="00B85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380" w:rsidRDefault="00B85380">
      <w:pPr>
        <w:rPr>
          <w:rFonts w:ascii="Times New Roman" w:hAnsi="Times New Roman" w:cs="Times New Roman"/>
          <w:sz w:val="24"/>
          <w:szCs w:val="24"/>
        </w:rPr>
      </w:pPr>
    </w:p>
    <w:p w:rsidR="00B85380" w:rsidRDefault="00B85380" w:rsidP="00B853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5380">
        <w:rPr>
          <w:rFonts w:ascii="Times New Roman" w:hAnsi="Times New Roman" w:cs="Times New Roman"/>
          <w:b/>
          <w:sz w:val="24"/>
          <w:szCs w:val="24"/>
        </w:rPr>
        <w:t>Ny målar: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85380" w:rsidTr="00B85380">
        <w:tc>
          <w:tcPr>
            <w:tcW w:w="4606" w:type="dxa"/>
          </w:tcPr>
          <w:p w:rsidR="00B85380" w:rsidRDefault="00B85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og dimensjon:</w:t>
            </w:r>
          </w:p>
        </w:tc>
        <w:tc>
          <w:tcPr>
            <w:tcW w:w="4606" w:type="dxa"/>
          </w:tcPr>
          <w:p w:rsidR="00B85380" w:rsidRDefault="00B85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380" w:rsidTr="00B85380">
        <w:tc>
          <w:tcPr>
            <w:tcW w:w="4606" w:type="dxa"/>
          </w:tcPr>
          <w:p w:rsidR="00B85380" w:rsidRDefault="00B85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Fabrikasjonsnummer:</w:t>
            </w:r>
          </w:p>
        </w:tc>
        <w:tc>
          <w:tcPr>
            <w:tcW w:w="4606" w:type="dxa"/>
          </w:tcPr>
          <w:p w:rsidR="00B85380" w:rsidRDefault="00B85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380" w:rsidTr="00B85380">
        <w:tc>
          <w:tcPr>
            <w:tcW w:w="4606" w:type="dxa"/>
          </w:tcPr>
          <w:p w:rsidR="00B85380" w:rsidRDefault="00B85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Produksjonsår:</w:t>
            </w:r>
          </w:p>
        </w:tc>
        <w:tc>
          <w:tcPr>
            <w:tcW w:w="4606" w:type="dxa"/>
          </w:tcPr>
          <w:p w:rsidR="00B85380" w:rsidRDefault="00B85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380" w:rsidTr="00B85380">
        <w:tc>
          <w:tcPr>
            <w:tcW w:w="4606" w:type="dxa"/>
          </w:tcPr>
          <w:p w:rsidR="00B85380" w:rsidRDefault="00B85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Dato sett i drift:</w:t>
            </w:r>
          </w:p>
        </w:tc>
        <w:tc>
          <w:tcPr>
            <w:tcW w:w="4606" w:type="dxa"/>
          </w:tcPr>
          <w:p w:rsidR="00B85380" w:rsidRDefault="00B85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380" w:rsidTr="00B85380">
        <w:tc>
          <w:tcPr>
            <w:tcW w:w="4606" w:type="dxa"/>
          </w:tcPr>
          <w:p w:rsidR="00B85380" w:rsidRDefault="00B85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Tal siffer:</w:t>
            </w:r>
          </w:p>
        </w:tc>
        <w:tc>
          <w:tcPr>
            <w:tcW w:w="4606" w:type="dxa"/>
          </w:tcPr>
          <w:p w:rsidR="00B85380" w:rsidRDefault="00B85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380" w:rsidTr="00B85380">
        <w:tc>
          <w:tcPr>
            <w:tcW w:w="4606" w:type="dxa"/>
          </w:tcPr>
          <w:p w:rsidR="00B85380" w:rsidRDefault="00B85380" w:rsidP="00B85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Måleeining:</w:t>
            </w:r>
          </w:p>
        </w:tc>
        <w:tc>
          <w:tcPr>
            <w:tcW w:w="4606" w:type="dxa"/>
          </w:tcPr>
          <w:p w:rsidR="00B85380" w:rsidRDefault="00B85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380" w:rsidTr="00B85380">
        <w:trPr>
          <w:trHeight w:val="148"/>
        </w:trPr>
        <w:tc>
          <w:tcPr>
            <w:tcW w:w="4606" w:type="dxa"/>
          </w:tcPr>
          <w:p w:rsidR="00B85380" w:rsidRDefault="00B85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Målarstand ved installasjon:</w:t>
            </w:r>
          </w:p>
        </w:tc>
        <w:tc>
          <w:tcPr>
            <w:tcW w:w="4606" w:type="dxa"/>
          </w:tcPr>
          <w:p w:rsidR="00B85380" w:rsidRDefault="00B85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380" w:rsidTr="00B85380">
        <w:tc>
          <w:tcPr>
            <w:tcW w:w="4606" w:type="dxa"/>
          </w:tcPr>
          <w:p w:rsidR="00B85380" w:rsidRDefault="00B85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 som har montert:</w:t>
            </w:r>
          </w:p>
        </w:tc>
        <w:tc>
          <w:tcPr>
            <w:tcW w:w="4606" w:type="dxa"/>
          </w:tcPr>
          <w:p w:rsidR="00B85380" w:rsidRDefault="00B85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5380" w:rsidRDefault="00B85380">
      <w:pPr>
        <w:rPr>
          <w:rFonts w:ascii="Times New Roman" w:hAnsi="Times New Roman" w:cs="Times New Roman"/>
          <w:b/>
          <w:sz w:val="24"/>
          <w:szCs w:val="24"/>
        </w:rPr>
      </w:pPr>
    </w:p>
    <w:p w:rsidR="00B85380" w:rsidRDefault="00B85380" w:rsidP="001D1A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Demontert målar: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85380" w:rsidTr="00B85380">
        <w:tc>
          <w:tcPr>
            <w:tcW w:w="4606" w:type="dxa"/>
          </w:tcPr>
          <w:p w:rsidR="00B85380" w:rsidRDefault="001D1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Fabrikasjonsnummer</w:t>
            </w:r>
          </w:p>
        </w:tc>
        <w:tc>
          <w:tcPr>
            <w:tcW w:w="4606" w:type="dxa"/>
          </w:tcPr>
          <w:p w:rsidR="00B85380" w:rsidRDefault="00B85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380" w:rsidTr="00B85380">
        <w:tc>
          <w:tcPr>
            <w:tcW w:w="4606" w:type="dxa"/>
          </w:tcPr>
          <w:p w:rsidR="00B85380" w:rsidRDefault="001D1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Tal siffer:</w:t>
            </w:r>
          </w:p>
        </w:tc>
        <w:tc>
          <w:tcPr>
            <w:tcW w:w="4606" w:type="dxa"/>
          </w:tcPr>
          <w:p w:rsidR="00B85380" w:rsidRDefault="00B85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380" w:rsidTr="00B85380">
        <w:tc>
          <w:tcPr>
            <w:tcW w:w="4606" w:type="dxa"/>
          </w:tcPr>
          <w:p w:rsidR="00B85380" w:rsidRDefault="001D1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Måleeining:</w:t>
            </w:r>
          </w:p>
        </w:tc>
        <w:tc>
          <w:tcPr>
            <w:tcW w:w="4606" w:type="dxa"/>
          </w:tcPr>
          <w:p w:rsidR="00B85380" w:rsidRDefault="00B85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380" w:rsidTr="00B85380">
        <w:tc>
          <w:tcPr>
            <w:tcW w:w="4606" w:type="dxa"/>
          </w:tcPr>
          <w:p w:rsidR="00B85380" w:rsidRDefault="001D1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Målarstand ved demontering:</w:t>
            </w:r>
          </w:p>
        </w:tc>
        <w:tc>
          <w:tcPr>
            <w:tcW w:w="4606" w:type="dxa"/>
          </w:tcPr>
          <w:p w:rsidR="00B85380" w:rsidRDefault="00B85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5380" w:rsidRDefault="00B8538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D1A4B" w:rsidTr="001D1A4B">
        <w:tc>
          <w:tcPr>
            <w:tcW w:w="4606" w:type="dxa"/>
          </w:tcPr>
          <w:p w:rsidR="001D1A4B" w:rsidRDefault="001D1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A4B">
              <w:rPr>
                <w:rFonts w:ascii="Times New Roman" w:hAnsi="Times New Roman" w:cs="Times New Roman"/>
                <w:sz w:val="20"/>
                <w:szCs w:val="20"/>
              </w:rPr>
              <w:t>Stad og dato</w:t>
            </w:r>
          </w:p>
          <w:p w:rsidR="001D1A4B" w:rsidRDefault="001D1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A4B" w:rsidRPr="001D1A4B" w:rsidRDefault="001D1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1D1A4B" w:rsidRPr="001D1A4B" w:rsidRDefault="001D1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Ansvarleg søkjar / kontaktperson  -  underskrift</w:t>
            </w:r>
          </w:p>
        </w:tc>
      </w:tr>
    </w:tbl>
    <w:p w:rsidR="001D1A4B" w:rsidRDefault="001D1A4B">
      <w:pPr>
        <w:rPr>
          <w:rFonts w:ascii="Times New Roman" w:hAnsi="Times New Roman" w:cs="Times New Roman"/>
          <w:b/>
          <w:sz w:val="24"/>
          <w:szCs w:val="24"/>
        </w:rPr>
      </w:pPr>
    </w:p>
    <w:p w:rsidR="001D1A4B" w:rsidRPr="001D1A4B" w:rsidRDefault="001D1A4B" w:rsidP="001D1A4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043DDB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1D1A4B">
        <w:rPr>
          <w:rFonts w:ascii="Times New Roman" w:hAnsi="Times New Roman" w:cs="Times New Roman"/>
          <w:sz w:val="20"/>
          <w:szCs w:val="20"/>
        </w:rPr>
        <w:t>For handsaming i kommunen – ikkje skriv her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D1A4B" w:rsidTr="001D1A4B">
        <w:tc>
          <w:tcPr>
            <w:tcW w:w="4606" w:type="dxa"/>
          </w:tcPr>
          <w:p w:rsidR="001D1A4B" w:rsidRDefault="001D1A4B" w:rsidP="001D1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Vedtak:</w:t>
            </w:r>
          </w:p>
          <w:p w:rsidR="001D1A4B" w:rsidRDefault="001D1A4B" w:rsidP="001D1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A4B" w:rsidRDefault="001D1A4B" w:rsidP="001D1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A4B" w:rsidRDefault="001D1A4B" w:rsidP="001D1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1D1A4B" w:rsidRDefault="001D1A4B" w:rsidP="001D1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1A4B" w:rsidRDefault="001D1A4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D1A4B" w:rsidTr="001D1A4B">
        <w:tc>
          <w:tcPr>
            <w:tcW w:w="4606" w:type="dxa"/>
          </w:tcPr>
          <w:p w:rsidR="001D1A4B" w:rsidRDefault="001D1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Stad og dato</w:t>
            </w:r>
          </w:p>
          <w:p w:rsidR="001D1A4B" w:rsidRDefault="001D1A4B">
            <w:pPr>
              <w:rPr>
                <w:rFonts w:ascii="Times New Roman" w:hAnsi="Times New Roman" w:cs="Times New Roman"/>
              </w:rPr>
            </w:pPr>
          </w:p>
          <w:p w:rsidR="001D1A4B" w:rsidRPr="001D1A4B" w:rsidRDefault="001D1A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1D1A4B" w:rsidRPr="001D1A4B" w:rsidRDefault="001D1A4B">
            <w:pPr>
              <w:rPr>
                <w:rFonts w:ascii="Times New Roman" w:hAnsi="Times New Roman" w:cs="Times New Roman"/>
              </w:rPr>
            </w:pPr>
            <w:r w:rsidRPr="001D1A4B">
              <w:rPr>
                <w:rFonts w:ascii="Times New Roman" w:hAnsi="Times New Roman" w:cs="Times New Roman"/>
              </w:rPr>
              <w:t>Underskrift</w:t>
            </w:r>
          </w:p>
        </w:tc>
      </w:tr>
    </w:tbl>
    <w:p w:rsidR="001D1A4B" w:rsidRPr="00B85380" w:rsidRDefault="001D1A4B">
      <w:pPr>
        <w:rPr>
          <w:rFonts w:ascii="Times New Roman" w:hAnsi="Times New Roman" w:cs="Times New Roman"/>
          <w:b/>
          <w:sz w:val="24"/>
          <w:szCs w:val="24"/>
        </w:rPr>
      </w:pPr>
    </w:p>
    <w:sectPr w:rsidR="001D1A4B" w:rsidRPr="00B85380" w:rsidSect="006234AF">
      <w:headerReference w:type="default" r:id="rId7"/>
      <w:footerReference w:type="default" r:id="rId8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F88" w:rsidRDefault="005F5F88" w:rsidP="001D1A4B">
      <w:pPr>
        <w:spacing w:after="0" w:line="240" w:lineRule="auto"/>
      </w:pPr>
      <w:r>
        <w:separator/>
      </w:r>
    </w:p>
  </w:endnote>
  <w:endnote w:type="continuationSeparator" w:id="0">
    <w:p w:rsidR="005F5F88" w:rsidRDefault="005F5F88" w:rsidP="001D1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F88" w:rsidRPr="001D1A4B" w:rsidRDefault="005F5F88">
    <w:pPr>
      <w:pStyle w:val="Bunnteks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Skjemaet er utarbeidd av Servicetorget</w:t>
    </w:r>
  </w:p>
  <w:p w:rsidR="005F5F88" w:rsidRDefault="005F5F8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F88" w:rsidRDefault="005F5F88" w:rsidP="001D1A4B">
      <w:pPr>
        <w:spacing w:after="0" w:line="240" w:lineRule="auto"/>
      </w:pPr>
      <w:r>
        <w:separator/>
      </w:r>
    </w:p>
  </w:footnote>
  <w:footnote w:type="continuationSeparator" w:id="0">
    <w:p w:rsidR="005F5F88" w:rsidRDefault="005F5F88" w:rsidP="001D1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F88" w:rsidRDefault="006234AF">
    <w:pPr>
      <w:pStyle w:val="Topptekst"/>
    </w:pPr>
    <w:r>
      <w:rPr>
        <w:noProof/>
        <w:lang w:eastAsia="nn-NO"/>
      </w:rPr>
      <w:drawing>
        <wp:inline distT="0" distB="0" distL="0" distR="0">
          <wp:extent cx="618260" cy="766643"/>
          <wp:effectExtent l="19050" t="0" r="0" b="0"/>
          <wp:docPr id="6" name="Bilde 5" descr="kommunevåpene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munevåpenet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03" cy="767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5F88" w:rsidRPr="005F5F88" w:rsidRDefault="005F5F88">
    <w:pPr>
      <w:pStyle w:val="Top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80"/>
    <w:rsid w:val="00043DDB"/>
    <w:rsid w:val="00141982"/>
    <w:rsid w:val="001A6E74"/>
    <w:rsid w:val="001D1A4B"/>
    <w:rsid w:val="001D43F0"/>
    <w:rsid w:val="00377E94"/>
    <w:rsid w:val="005F5F88"/>
    <w:rsid w:val="006234AF"/>
    <w:rsid w:val="00641776"/>
    <w:rsid w:val="007845E9"/>
    <w:rsid w:val="00B85380"/>
    <w:rsid w:val="00BC0396"/>
    <w:rsid w:val="00C872FB"/>
    <w:rsid w:val="00D44A42"/>
    <w:rsid w:val="00E3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302947C-B726-481C-8A79-37C70EC8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FB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8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D1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D1A4B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1D1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D1A4B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D1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D1A4B"/>
    <w:rPr>
      <w:rFonts w:ascii="Tahoma" w:hAnsi="Tahoma" w:cs="Tahoma"/>
      <w:sz w:val="16"/>
      <w:szCs w:val="16"/>
      <w:lang w:val="nn-NO"/>
    </w:rPr>
  </w:style>
  <w:style w:type="table" w:styleId="Lysskyggelegging">
    <w:name w:val="Light Shading"/>
    <w:basedOn w:val="Vanligtabell"/>
    <w:uiPriority w:val="60"/>
    <w:rsid w:val="005F5F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17jororv</dc:creator>
  <cp:lastModifiedBy>Wenche Hauglum</cp:lastModifiedBy>
  <cp:revision>2</cp:revision>
  <dcterms:created xsi:type="dcterms:W3CDTF">2022-01-28T13:29:00Z</dcterms:created>
  <dcterms:modified xsi:type="dcterms:W3CDTF">2022-01-28T13:29:00Z</dcterms:modified>
</cp:coreProperties>
</file>